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FF27" w14:textId="77777777" w:rsidR="00C45ABF" w:rsidRPr="00555CCF" w:rsidRDefault="0063270B" w:rsidP="00114C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ПУБЛИЧНЫЙ ДОГОВОР-ОФЕРТА</w:t>
      </w: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br/>
      </w:r>
      <w:r w:rsidR="00C45ABF"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Юридического лица ___ «___» </w:t>
      </w:r>
    </w:p>
    <w:p w14:paraId="24647507" w14:textId="4C5DA6A6" w:rsidR="0063270B" w:rsidRPr="00555CCF" w:rsidRDefault="00C45ABF" w:rsidP="00114C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(далее – </w:t>
      </w:r>
      <w:r w:rsidR="0063270B"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Интернет</w:t>
      </w: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-</w:t>
      </w:r>
      <w:r w:rsidR="0063270B"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магазин</w:t>
      </w:r>
      <w:r w:rsidRPr="00555CCF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)</w:t>
      </w:r>
    </w:p>
    <w:p w14:paraId="5B49839B" w14:textId="77777777" w:rsidR="00114C0C" w:rsidRPr="00114C0C" w:rsidRDefault="00114C0C" w:rsidP="00114C0C">
      <w:pPr>
        <w:spacing w:after="0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3CEA5AA5" w14:textId="14DDB2EC" w:rsidR="0063270B" w:rsidRDefault="00C45ABF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Настоящая публичная оферта</w:t>
      </w:r>
      <w:r w:rsidR="000E1159">
        <w:rPr>
          <w:rFonts w:ascii="Times New Roman" w:eastAsia="Times New Roman" w:hAnsi="Times New Roman" w:cs="Times New Roman"/>
          <w:color w:val="212529"/>
          <w:lang w:eastAsia="ru-RU"/>
        </w:rPr>
        <w:t xml:space="preserve"> (далее – Оферта),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является </w:t>
      </w:r>
      <w:r w:rsidR="00731D62" w:rsidRPr="00114C0C">
        <w:rPr>
          <w:rFonts w:ascii="Times New Roman" w:eastAsia="Times New Roman" w:hAnsi="Times New Roman" w:cs="Times New Roman"/>
          <w:color w:val="212529"/>
          <w:lang w:eastAsia="ru-RU"/>
        </w:rPr>
        <w:t>Д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оговор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ом, заключенным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между интернет-магазином и пользователем услуг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- физическим лицом (далее -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</w:t>
      </w:r>
      <w:r w:rsidR="000E1159">
        <w:rPr>
          <w:rFonts w:ascii="Times New Roman" w:eastAsia="Times New Roman" w:hAnsi="Times New Roman" w:cs="Times New Roman"/>
          <w:color w:val="212529"/>
          <w:lang w:eastAsia="ru-RU"/>
        </w:rPr>
        <w:t>ем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), который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определяет условия приобретения товаров</w:t>
      </w:r>
      <w:r>
        <w:rPr>
          <w:rFonts w:ascii="Times New Roman" w:eastAsia="Times New Roman" w:hAnsi="Times New Roman" w:cs="Times New Roman"/>
          <w:color w:val="212529"/>
          <w:lang w:eastAsia="ru-RU"/>
        </w:rPr>
        <w:t>, работ и/или 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0E1159">
        <w:rPr>
          <w:rFonts w:ascii="Times New Roman" w:eastAsia="Times New Roman" w:hAnsi="Times New Roman" w:cs="Times New Roman"/>
          <w:color w:val="212529"/>
          <w:lang w:eastAsia="ru-RU"/>
        </w:rPr>
        <w:t xml:space="preserve">с использованием 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 xml:space="preserve">ресурсов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интернет-магазина</w:t>
      </w:r>
      <w:r w:rsidR="00731D62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2773E8C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5A44243" w14:textId="4C6F14D6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ОБЩИЕ ПОЛОЖЕНИЯ</w:t>
      </w:r>
    </w:p>
    <w:p w14:paraId="25B1D587" w14:textId="07B80A95" w:rsidR="00731D62" w:rsidRPr="00114C0C" w:rsidRDefault="00FC5395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публикует 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настоящую Оферту </w:t>
      </w:r>
      <w:r w:rsidR="00227FC3">
        <w:rPr>
          <w:rFonts w:ascii="Times New Roman" w:eastAsia="Times New Roman" w:hAnsi="Times New Roman" w:cs="Times New Roman"/>
          <w:color w:val="212529"/>
          <w:lang w:eastAsia="ru-RU"/>
        </w:rPr>
        <w:t xml:space="preserve">с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предложением в адрес физических и юридических лиц в соответствии со ст.</w:t>
      </w:r>
      <w:r w:rsidR="008E5623">
        <w:rPr>
          <w:rFonts w:ascii="Times New Roman" w:eastAsia="Times New Roman" w:hAnsi="Times New Roman" w:cs="Times New Roman"/>
          <w:color w:val="212529"/>
          <w:lang w:eastAsia="ru-RU"/>
        </w:rPr>
        <w:t>395, 396 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447 Гражданского </w:t>
      </w:r>
      <w:r w:rsidR="004E3D24">
        <w:rPr>
          <w:rFonts w:ascii="Times New Roman" w:eastAsia="Times New Roman" w:hAnsi="Times New Roman" w:cs="Times New Roman"/>
          <w:color w:val="212529"/>
          <w:lang w:eastAsia="ru-RU"/>
        </w:rPr>
        <w:t>к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одекса Республики Казахстан (далее – ГК РК).</w:t>
      </w:r>
    </w:p>
    <w:p w14:paraId="03D9290F" w14:textId="492C9BC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</w:t>
      </w:r>
      <w:proofErr w:type="gramStart"/>
      <w:r w:rsidR="004E3D24">
        <w:rPr>
          <w:rFonts w:ascii="Times New Roman" w:eastAsia="Times New Roman" w:hAnsi="Times New Roman" w:cs="Times New Roman"/>
          <w:color w:val="212529"/>
          <w:lang w:eastAsia="ru-RU"/>
        </w:rPr>
        <w:t>Оферта</w:t>
      </w:r>
      <w:proofErr w:type="gramEnd"/>
      <w:r w:rsidR="004E3D24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B939FF">
        <w:rPr>
          <w:rFonts w:ascii="Times New Roman" w:eastAsia="Times New Roman" w:hAnsi="Times New Roman" w:cs="Times New Roman"/>
          <w:color w:val="212529"/>
          <w:lang w:eastAsia="ru-RU"/>
        </w:rPr>
        <w:t xml:space="preserve">как и любой Договор,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определяет существенные условия </w:t>
      </w:r>
      <w:r w:rsidR="00B939FF">
        <w:rPr>
          <w:rFonts w:ascii="Times New Roman" w:eastAsia="Times New Roman" w:hAnsi="Times New Roman" w:cs="Times New Roman"/>
          <w:color w:val="212529"/>
          <w:lang w:eastAsia="ru-RU"/>
        </w:rPr>
        <w:t xml:space="preserve">взаимодействия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между </w:t>
      </w:r>
      <w:r w:rsidR="00B939FF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 Покупателем (</w:t>
      </w:r>
      <w:r w:rsidR="00E57472">
        <w:rPr>
          <w:rFonts w:ascii="Times New Roman" w:eastAsia="Times New Roman" w:hAnsi="Times New Roman" w:cs="Times New Roman"/>
          <w:color w:val="212529"/>
          <w:lang w:eastAsia="ru-RU"/>
        </w:rPr>
        <w:t xml:space="preserve">лицом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акцептовавшим Оферту</w:t>
      </w:r>
      <w:r w:rsidR="00E57472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AF6258D" w14:textId="4A61D7BB" w:rsidR="00731D62" w:rsidRPr="00114C0C" w:rsidRDefault="00266A2C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Оферта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заключается между Покупателем и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нтернет-магазином в момент оформления заказа.</w:t>
      </w:r>
    </w:p>
    <w:p w14:paraId="31BFF4AB" w14:textId="28050612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Оферта может быть принята любым физическим или юридическим лицом на территории Республики Казахстан, имеющим намерение приобрести товар</w:t>
      </w:r>
      <w:r w:rsidR="00266A2C">
        <w:rPr>
          <w:rFonts w:ascii="Times New Roman" w:eastAsia="Times New Roman" w:hAnsi="Times New Roman" w:cs="Times New Roman"/>
          <w:color w:val="212529"/>
          <w:lang w:eastAsia="ru-RU"/>
        </w:rPr>
        <w:t>ов, работ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и/или услуг, реализуемы</w:t>
      </w:r>
      <w:r w:rsidR="00266A2C">
        <w:rPr>
          <w:rFonts w:ascii="Times New Roman" w:eastAsia="Times New Roman" w:hAnsi="Times New Roman" w:cs="Times New Roman"/>
          <w:color w:val="212529"/>
          <w:lang w:eastAsia="ru-RU"/>
        </w:rPr>
        <w:t>х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/предоставляемы</w:t>
      </w:r>
      <w:r w:rsidR="00266A2C">
        <w:rPr>
          <w:rFonts w:ascii="Times New Roman" w:eastAsia="Times New Roman" w:hAnsi="Times New Roman" w:cs="Times New Roman"/>
          <w:color w:val="212529"/>
          <w:lang w:eastAsia="ru-RU"/>
        </w:rPr>
        <w:t>х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266A2C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266A2C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расположенны</w:t>
      </w:r>
      <w:r w:rsidR="00E476E2">
        <w:rPr>
          <w:rFonts w:ascii="Times New Roman" w:eastAsia="Times New Roman" w:hAnsi="Times New Roman" w:cs="Times New Roman"/>
          <w:color w:val="212529"/>
          <w:lang w:eastAsia="ru-RU"/>
        </w:rPr>
        <w:t>х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 _____</w:t>
      </w:r>
      <w:r w:rsidR="00E476E2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7327BDD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Покупатель безоговорочно принимает все условия, содержащиеся в оферте в целом (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т.е.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 полном объеме и без исключений).</w:t>
      </w:r>
    </w:p>
    <w:p w14:paraId="5E286739" w14:textId="2C5F9CBB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 случае принятия условий настояще</w:t>
      </w:r>
      <w:r w:rsidR="00E476E2">
        <w:rPr>
          <w:rFonts w:ascii="Times New Roman" w:eastAsia="Times New Roman" w:hAnsi="Times New Roman" w:cs="Times New Roman"/>
          <w:color w:val="212529"/>
          <w:lang w:eastAsia="ru-RU"/>
        </w:rPr>
        <w:t>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E476E2">
        <w:rPr>
          <w:rFonts w:ascii="Times New Roman" w:eastAsia="Times New Roman" w:hAnsi="Times New Roman" w:cs="Times New Roman"/>
          <w:color w:val="212529"/>
          <w:lang w:eastAsia="ru-RU"/>
        </w:rPr>
        <w:t>Оферты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физическое или юридическое лицо, становится Покупателем.</w:t>
      </w:r>
    </w:p>
    <w:p w14:paraId="3CD1B89D" w14:textId="798EB491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Акцептом является получение </w:t>
      </w:r>
      <w:r w:rsidR="00D0400C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сообщения о намерении физического или юридического лица приобрести товар</w:t>
      </w:r>
      <w:r w:rsidR="00D0400C">
        <w:rPr>
          <w:rFonts w:ascii="Times New Roman" w:eastAsia="Times New Roman" w:hAnsi="Times New Roman" w:cs="Times New Roman"/>
          <w:color w:val="212529"/>
          <w:lang w:eastAsia="ru-RU"/>
        </w:rPr>
        <w:t>, работы и/или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условиях, предложенных </w:t>
      </w:r>
      <w:r w:rsidR="00D0400C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настоящей </w:t>
      </w:r>
      <w:r w:rsidR="002A0043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4FBA09A" w14:textId="4E6489A8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Оферта, все </w:t>
      </w:r>
      <w:r w:rsidR="002A0043">
        <w:rPr>
          <w:rFonts w:ascii="Times New Roman" w:eastAsia="Times New Roman" w:hAnsi="Times New Roman" w:cs="Times New Roman"/>
          <w:color w:val="212529"/>
          <w:lang w:eastAsia="ru-RU"/>
        </w:rPr>
        <w:t xml:space="preserve">изменения,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приложения к ней, а также вся дополнительная информация о товарах</w:t>
      </w:r>
      <w:r w:rsidR="002A0043">
        <w:rPr>
          <w:rFonts w:ascii="Times New Roman" w:eastAsia="Times New Roman" w:hAnsi="Times New Roman" w:cs="Times New Roman"/>
          <w:color w:val="212529"/>
          <w:lang w:eastAsia="ru-RU"/>
        </w:rPr>
        <w:t xml:space="preserve">, работах и/или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услугах </w:t>
      </w:r>
      <w:r w:rsidR="002A0043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опубликована на сайте _____</w:t>
      </w:r>
      <w:r w:rsidR="002A0043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8C7BA40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444CED31" w14:textId="71A26BBD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СТАТУС </w:t>
      </w:r>
      <w:r w:rsidR="00B20B01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САЙТА </w:t>
      </w: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ИНТЕРНЕТ-МАГАЗИНА</w:t>
      </w:r>
    </w:p>
    <w:p w14:paraId="3FBB5BC2" w14:textId="51D4D5D5" w:rsidR="00731D62" w:rsidRPr="00114C0C" w:rsidRDefault="004709A3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Сайт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является собственностью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Интернет-магазина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и предназначен для организации дистанционного способа продажи товаров</w:t>
      </w:r>
      <w:r>
        <w:rPr>
          <w:rFonts w:ascii="Times New Roman" w:eastAsia="Times New Roman" w:hAnsi="Times New Roman" w:cs="Times New Roman"/>
          <w:color w:val="212529"/>
          <w:lang w:eastAsia="ru-RU"/>
        </w:rPr>
        <w:t>, работ и/или услуг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посредством сети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интернет.</w:t>
      </w:r>
    </w:p>
    <w:p w14:paraId="337C26CE" w14:textId="56D1F629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Произведя акцепт </w:t>
      </w:r>
      <w:r w:rsidR="00C643E9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ферты (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т.е.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оплату оформленного </w:t>
      </w:r>
      <w:r w:rsidR="00DE0329">
        <w:rPr>
          <w:rFonts w:ascii="Times New Roman" w:eastAsia="Times New Roman" w:hAnsi="Times New Roman" w:cs="Times New Roman"/>
          <w:color w:val="212529"/>
          <w:lang w:eastAsia="ru-RU"/>
        </w:rPr>
        <w:t>на сайте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DE0329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заказ</w:t>
      </w:r>
      <w:r w:rsidR="00054936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), Покупатель получает в собственность товар</w:t>
      </w:r>
      <w:r w:rsidR="00054936">
        <w:rPr>
          <w:rFonts w:ascii="Times New Roman" w:eastAsia="Times New Roman" w:hAnsi="Times New Roman" w:cs="Times New Roman"/>
          <w:color w:val="212529"/>
          <w:lang w:eastAsia="ru-RU"/>
        </w:rPr>
        <w:t>ы</w:t>
      </w:r>
      <w:r w:rsidR="00A26F91">
        <w:rPr>
          <w:rFonts w:ascii="Times New Roman" w:eastAsia="Times New Roman" w:hAnsi="Times New Roman" w:cs="Times New Roman"/>
          <w:color w:val="212529"/>
          <w:lang w:eastAsia="ru-RU"/>
        </w:rPr>
        <w:t>, работы и/или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условиях 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 xml:space="preserve">и в порядке, определенном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Договор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>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купли-продажи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 xml:space="preserve"> Интернет-магазина, размещенного на сайте _____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C724053" w14:textId="337986E0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 не несет ответственности за содержание и достоверность информации, предоставленной Покупателем при оформлении заказа</w:t>
      </w:r>
      <w:r w:rsidR="00387F07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 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626BC5B4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161A7949" w14:textId="4802B9C3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СТАТУС ПОКУПАТЕЛЯ</w:t>
      </w:r>
    </w:p>
    <w:p w14:paraId="54BA3039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Покупатель несет ответственность за достоверность предоставленной при оформлении заказа информации, и ее чистоту от претензий третьих лиц.</w:t>
      </w:r>
    </w:p>
    <w:p w14:paraId="1B5C8B1F" w14:textId="703AF7BC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Покупатель подтверждает свое согласие с условиями, установленными настоящ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ей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Офертой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путем проставления отметки в графе «Условия Договора мною прочитаны полностью, все условия Договора мне понятны, со всеми условиями Договора я согласен» при оформлении заказа.</w:t>
      </w:r>
    </w:p>
    <w:p w14:paraId="73FDF654" w14:textId="2E4D7F0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Информация, предоставленная Покупателем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является конфиденциальной. Покупатель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предоставляя свои персональные данные, зарегистрировавшись на сайте или заполнении заявки дает своими действиями согласие на обработку его персональных данных в целях исполнения пользовательского соглашения. Интернет-магазин использует информацию о Покупателе исключительно в целях функционирования 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нтернет-магазина (отправление уведомления Покупателю о выполнении заказа и 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т.д.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) и в случаях, указанных в настояще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000CE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ферте.</w:t>
      </w:r>
    </w:p>
    <w:p w14:paraId="22288DC8" w14:textId="57DE8AE8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Товар приобретается Покупателем исключительно для личных, семейных, домашних нужд, не связанных с осуществлением предпринимательской деятельности. Использование 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сайта (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ресурса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нтернет-магазина для просмотра и выбора товар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ов,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а 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так же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для оформления заказа является для Покупателя безвозмездным.</w:t>
      </w:r>
    </w:p>
    <w:p w14:paraId="3671E023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8D3F505" w14:textId="756F86F0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ПРЕДМЕТ ОФЕРТЫ</w:t>
      </w:r>
    </w:p>
    <w:p w14:paraId="0EACADAA" w14:textId="3DF994B1" w:rsidR="00731D62" w:rsidRPr="00114C0C" w:rsidRDefault="002576A9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, на основании заказов Покупателя, продаёт Покупателю товар</w:t>
      </w:r>
      <w:r w:rsidR="00DA76F7">
        <w:rPr>
          <w:rFonts w:ascii="Times New Roman" w:eastAsia="Times New Roman" w:hAnsi="Times New Roman" w:cs="Times New Roman"/>
          <w:color w:val="212529"/>
          <w:lang w:eastAsia="ru-RU"/>
        </w:rPr>
        <w:t>ы, работы и/или услуги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 соответствии с условиями и по ценам, установленным </w:t>
      </w:r>
      <w:r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12F59">
        <w:rPr>
          <w:rFonts w:ascii="Times New Roman" w:eastAsia="Times New Roman" w:hAnsi="Times New Roman" w:cs="Times New Roman"/>
          <w:color w:val="212529"/>
          <w:lang w:eastAsia="ru-RU"/>
        </w:rPr>
        <w:t>на сайте Интернет-магазина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3320B9D" w14:textId="1CB19D28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Доставка товаров,</w:t>
      </w:r>
      <w:r w:rsidR="00612F59">
        <w:rPr>
          <w:rFonts w:ascii="Times New Roman" w:eastAsia="Times New Roman" w:hAnsi="Times New Roman" w:cs="Times New Roman"/>
          <w:color w:val="212529"/>
          <w:lang w:eastAsia="ru-RU"/>
        </w:rPr>
        <w:t xml:space="preserve">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заказанных и оплаченных Покупателем, осуществляется </w:t>
      </w:r>
      <w:r w:rsidR="00612F59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или </w:t>
      </w:r>
      <w:r w:rsidR="00611262">
        <w:rPr>
          <w:rFonts w:ascii="Times New Roman" w:eastAsia="Times New Roman" w:hAnsi="Times New Roman" w:cs="Times New Roman"/>
          <w:color w:val="212529"/>
          <w:lang w:eastAsia="ru-RU"/>
        </w:rPr>
        <w:t>третьими лицами, привлеченными Интернет-магазином для исполнения своих обязательств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 Покупатель имеет право забрать товар</w:t>
      </w:r>
      <w:r w:rsidR="00F21D1E">
        <w:rPr>
          <w:rFonts w:ascii="Times New Roman" w:eastAsia="Times New Roman" w:hAnsi="Times New Roman" w:cs="Times New Roman"/>
          <w:color w:val="212529"/>
          <w:lang w:eastAsia="ru-RU"/>
        </w:rPr>
        <w:t>, работы и/или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>в</w:t>
      </w:r>
      <w:r w:rsidR="000D36BE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 xml:space="preserve">месте </w:t>
      </w:r>
      <w:r w:rsidR="000D36BE">
        <w:rPr>
          <w:rFonts w:ascii="Times New Roman" w:eastAsia="Times New Roman" w:hAnsi="Times New Roman" w:cs="Times New Roman"/>
          <w:color w:val="212529"/>
          <w:lang w:eastAsia="ru-RU"/>
        </w:rPr>
        <w:t xml:space="preserve">нахождения Интернет-магазина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самостоятельно 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 xml:space="preserve">путем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самовывоз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 Покупателю при оформлении заказа предоставляется право выбора способа доставки.</w:t>
      </w:r>
    </w:p>
    <w:p w14:paraId="6F4349D3" w14:textId="5ECDB67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К отношениям между Покупателем и 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применяются положения ГК РК, 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>ЗРК «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 защите прав потребителей</w:t>
      </w:r>
      <w:r w:rsidR="006E0187">
        <w:rPr>
          <w:rFonts w:ascii="Times New Roman" w:eastAsia="Times New Roman" w:hAnsi="Times New Roman" w:cs="Times New Roman"/>
          <w:color w:val="212529"/>
          <w:lang w:eastAsia="ru-RU"/>
        </w:rPr>
        <w:t>»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а также иные нормативные правовые акты</w:t>
      </w:r>
      <w:r w:rsidR="00A67DCF">
        <w:rPr>
          <w:rFonts w:ascii="Times New Roman" w:eastAsia="Times New Roman" w:hAnsi="Times New Roman" w:cs="Times New Roman"/>
          <w:color w:val="212529"/>
          <w:lang w:eastAsia="ru-RU"/>
        </w:rPr>
        <w:t xml:space="preserve"> Республики Казахстан, регулирующие указанные в настоящей Оферте права и обязанности Сторон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78F567AE" w14:textId="742556BC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Физическое или юридическое лицо считается принявшим все условия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ферты (акцепт) и приложений к ней в полном объеме и без исключений с момента получения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сообщения о намерении Покупателя приобрести товар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 xml:space="preserve">, работы и/или услуги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 условиях, предложенных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В случае акцепта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ферты физическое или юридическое лицо считается заключившим с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Д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оговор купли-продажи заказанных товаров</w:t>
      </w:r>
      <w:r w:rsidR="006825C0">
        <w:rPr>
          <w:rFonts w:ascii="Times New Roman" w:eastAsia="Times New Roman" w:hAnsi="Times New Roman" w:cs="Times New Roman"/>
          <w:color w:val="212529"/>
          <w:lang w:eastAsia="ru-RU"/>
        </w:rPr>
        <w:t>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 приобретает статус Покупателя.</w:t>
      </w:r>
    </w:p>
    <w:p w14:paraId="11A0762D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799775A5" w14:textId="7B963A64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ПОРЯДОК ЗАКЛЮЧЕНИЯ ДОГОВОРА КУПЛИ-ПРОДАЖИ</w:t>
      </w:r>
    </w:p>
    <w:p w14:paraId="473B23BA" w14:textId="70D66DAF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Покупатель может оформить заказ самостоятельно на сайте </w:t>
      </w:r>
      <w:r w:rsidR="00562B7C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</w:t>
      </w:r>
      <w:r w:rsidR="00562B7C">
        <w:rPr>
          <w:rFonts w:ascii="Times New Roman" w:eastAsia="Times New Roman" w:hAnsi="Times New Roman" w:cs="Times New Roman"/>
          <w:color w:val="212529"/>
          <w:lang w:eastAsia="ru-RU"/>
        </w:rPr>
        <w:t>-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магазина, либо через </w:t>
      </w:r>
      <w:r w:rsidR="000035F0">
        <w:rPr>
          <w:rFonts w:ascii="Times New Roman" w:eastAsia="Times New Roman" w:hAnsi="Times New Roman" w:cs="Times New Roman"/>
          <w:color w:val="212529"/>
          <w:lang w:eastAsia="ru-RU"/>
        </w:rPr>
        <w:t>специалиста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 телефон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указанн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ому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сайте, на условиях Договора купли-продажи.</w:t>
      </w:r>
    </w:p>
    <w:p w14:paraId="23086AB6" w14:textId="02F30ACE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оформлении заказа 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на сайте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-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магазин</w:t>
      </w:r>
      <w:r w:rsidR="00367A14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Покупатель обязан предоставить </w:t>
      </w:r>
      <w:r w:rsidR="00051EBB">
        <w:rPr>
          <w:rFonts w:ascii="Times New Roman" w:eastAsia="Times New Roman" w:hAnsi="Times New Roman" w:cs="Times New Roman"/>
          <w:color w:val="212529"/>
          <w:lang w:eastAsia="ru-RU"/>
        </w:rPr>
        <w:t>следующие данные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:</w:t>
      </w:r>
    </w:p>
    <w:p w14:paraId="14F28F9A" w14:textId="7E92EB97" w:rsidR="0063270B" w:rsidRPr="00114C0C" w:rsidRDefault="0063270B" w:rsidP="00114C0C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Ф.И.О.</w:t>
      </w:r>
      <w:r w:rsidR="00051EBB">
        <w:rPr>
          <w:rFonts w:ascii="Times New Roman" w:eastAsia="Times New Roman" w:hAnsi="Times New Roman" w:cs="Times New Roman"/>
          <w:color w:val="212529"/>
          <w:lang w:eastAsia="ru-RU"/>
        </w:rPr>
        <w:t>, ИИН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(для физических лиц) или полное наименование, </w:t>
      </w:r>
      <w:r w:rsidR="00051EBB">
        <w:rPr>
          <w:rFonts w:ascii="Times New Roman" w:eastAsia="Times New Roman" w:hAnsi="Times New Roman" w:cs="Times New Roman"/>
          <w:color w:val="212529"/>
          <w:lang w:eastAsia="ru-RU"/>
        </w:rPr>
        <w:t>Б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НН (для юридических лиц);</w:t>
      </w:r>
    </w:p>
    <w:p w14:paraId="387BC55D" w14:textId="77777777" w:rsidR="0063270B" w:rsidRPr="00114C0C" w:rsidRDefault="0063270B" w:rsidP="00114C0C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адрес доставки Товара;</w:t>
      </w:r>
    </w:p>
    <w:p w14:paraId="7F4F4005" w14:textId="0E46AB83" w:rsidR="0063270B" w:rsidRPr="00114C0C" w:rsidRDefault="0063270B" w:rsidP="00114C0C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контактный телефон и </w:t>
      </w:r>
      <w:r w:rsidR="0035769C">
        <w:rPr>
          <w:rFonts w:ascii="Times New Roman" w:eastAsia="Times New Roman" w:hAnsi="Times New Roman" w:cs="Times New Roman"/>
          <w:color w:val="212529"/>
          <w:lang w:eastAsia="ru-RU"/>
        </w:rPr>
        <w:t xml:space="preserve">адрес электронной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почт</w:t>
      </w:r>
      <w:r w:rsidR="0035769C">
        <w:rPr>
          <w:rFonts w:ascii="Times New Roman" w:eastAsia="Times New Roman" w:hAnsi="Times New Roman" w:cs="Times New Roman"/>
          <w:color w:val="212529"/>
          <w:lang w:eastAsia="ru-RU"/>
        </w:rPr>
        <w:t>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Покупателя Товара.</w:t>
      </w:r>
    </w:p>
    <w:p w14:paraId="7B19E965" w14:textId="0AB01CF4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Волеизъявление Покупателя осуществляется посредством внесения последним соответствующих данных в форму заказа 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>на сайте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>а,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либо подачей заявки через 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>специалиста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нтернет-магазина </w:t>
      </w:r>
      <w:r w:rsidR="00305264">
        <w:rPr>
          <w:rFonts w:ascii="Times New Roman" w:eastAsia="Times New Roman" w:hAnsi="Times New Roman" w:cs="Times New Roman"/>
          <w:color w:val="212529"/>
          <w:lang w:eastAsia="ru-RU"/>
        </w:rPr>
        <w:t xml:space="preserve">с использованием информационно-телекоммуникационных средств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или по электронной почте (</w:t>
      </w:r>
      <w:proofErr w:type="spell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e-mail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).</w:t>
      </w:r>
    </w:p>
    <w:p w14:paraId="16CB229A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 не редактирует информацию о Покупателе.</w:t>
      </w:r>
    </w:p>
    <w:p w14:paraId="7096A89C" w14:textId="60DD135C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Для получения бумажного экземпляра Договора купли-продажи,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Покупатель отправляет заявку по электронной почте или 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 xml:space="preserve">иным способом, согласованным со специалистом Интернет-магазина по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телефон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>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указанн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>ому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сайте</w:t>
      </w:r>
      <w:r w:rsidR="005C46C3">
        <w:rPr>
          <w:rFonts w:ascii="Times New Roman" w:eastAsia="Times New Roman" w:hAnsi="Times New Roman" w:cs="Times New Roman"/>
          <w:color w:val="212529"/>
          <w:lang w:eastAsia="ru-RU"/>
        </w:rPr>
        <w:t xml:space="preserve"> 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2C849EAC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ECF6D38" w14:textId="7F291EF2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ИНФОРМАЦИЯ О ТОВАРЕ</w:t>
      </w:r>
    </w:p>
    <w:p w14:paraId="0ECD0D7C" w14:textId="0D3552BF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Товар</w:t>
      </w:r>
      <w:r w:rsidR="002B689C">
        <w:rPr>
          <w:rFonts w:ascii="Times New Roman" w:eastAsia="Times New Roman" w:hAnsi="Times New Roman" w:cs="Times New Roman"/>
          <w:color w:val="212529"/>
          <w:lang w:eastAsia="ru-RU"/>
        </w:rPr>
        <w:t>ы, работы и/или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2B689C">
        <w:rPr>
          <w:rFonts w:ascii="Times New Roman" w:eastAsia="Times New Roman" w:hAnsi="Times New Roman" w:cs="Times New Roman"/>
          <w:color w:val="212529"/>
          <w:lang w:eastAsia="ru-RU"/>
        </w:rPr>
        <w:t xml:space="preserve">предоставляются к показу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 сайте </w:t>
      </w:r>
      <w:r w:rsidR="002B689C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через графические изображения-образцы, </w:t>
      </w:r>
      <w:r w:rsidR="00853BB1">
        <w:rPr>
          <w:rFonts w:ascii="Times New Roman" w:eastAsia="Times New Roman" w:hAnsi="Times New Roman" w:cs="Times New Roman"/>
          <w:color w:val="212529"/>
          <w:lang w:eastAsia="ru-RU"/>
        </w:rPr>
        <w:t>являются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собственностью </w:t>
      </w:r>
      <w:r w:rsidR="002B689C">
        <w:rPr>
          <w:rFonts w:ascii="Times New Roman" w:eastAsia="Times New Roman" w:hAnsi="Times New Roman" w:cs="Times New Roman"/>
          <w:color w:val="212529"/>
          <w:lang w:eastAsia="ru-RU"/>
        </w:rPr>
        <w:t>Ин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тернет-магазина.</w:t>
      </w:r>
    </w:p>
    <w:p w14:paraId="0C3198E1" w14:textId="3047A16C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Каждое графическое изображение</w:t>
      </w:r>
      <w:r w:rsidR="00BA5F59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образец сопровождается текстовой информацией: наименованием, размерным рядом (при необходимости), ценой и описанием.</w:t>
      </w:r>
    </w:p>
    <w:p w14:paraId="17A1D8B4" w14:textId="7BBA2A0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Все информационные материалы, представленные </w:t>
      </w:r>
      <w:r w:rsidR="00CC6985">
        <w:rPr>
          <w:rFonts w:ascii="Times New Roman" w:eastAsia="Times New Roman" w:hAnsi="Times New Roman" w:cs="Times New Roman"/>
          <w:color w:val="212529"/>
          <w:lang w:eastAsia="ru-RU"/>
        </w:rPr>
        <w:t>на сайте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CC6985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носят справочный характер и не могут в полной мере передавать информацию о свойствах и характеристиках товар</w:t>
      </w:r>
      <w:r w:rsidR="00CC6985">
        <w:rPr>
          <w:rFonts w:ascii="Times New Roman" w:eastAsia="Times New Roman" w:hAnsi="Times New Roman" w:cs="Times New Roman"/>
          <w:color w:val="212529"/>
          <w:lang w:eastAsia="ru-RU"/>
        </w:rPr>
        <w:t>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включая цвета, размеры</w:t>
      </w:r>
      <w:r w:rsidR="00CC6985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формы</w:t>
      </w:r>
      <w:r w:rsidR="00CC6985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proofErr w:type="spellStart"/>
      <w:r w:rsidR="00CC6985">
        <w:rPr>
          <w:rFonts w:ascii="Times New Roman" w:eastAsia="Times New Roman" w:hAnsi="Times New Roman" w:cs="Times New Roman"/>
          <w:color w:val="212529"/>
          <w:lang w:eastAsia="ru-RU"/>
        </w:rPr>
        <w:t>и.т.д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 В случае возникновения у Покупателя вопросов, касающихся свойств и характеристик товар</w:t>
      </w:r>
      <w:r w:rsidR="001D1FA7">
        <w:rPr>
          <w:rFonts w:ascii="Times New Roman" w:eastAsia="Times New Roman" w:hAnsi="Times New Roman" w:cs="Times New Roman"/>
          <w:color w:val="212529"/>
          <w:lang w:eastAsia="ru-RU"/>
        </w:rPr>
        <w:t>ов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="001D1FA7">
        <w:rPr>
          <w:rFonts w:ascii="Times New Roman" w:eastAsia="Times New Roman" w:hAnsi="Times New Roman" w:cs="Times New Roman"/>
          <w:color w:val="212529"/>
          <w:lang w:eastAsia="ru-RU"/>
        </w:rPr>
        <w:t xml:space="preserve"> работ и/или услуг,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Покупатель должен перед оформлением заказа обратиться к </w:t>
      </w:r>
      <w:r w:rsidR="001D1FA7">
        <w:rPr>
          <w:rFonts w:ascii="Times New Roman" w:eastAsia="Times New Roman" w:hAnsi="Times New Roman" w:cs="Times New Roman"/>
          <w:color w:val="212529"/>
          <w:lang w:eastAsia="ru-RU"/>
        </w:rPr>
        <w:t xml:space="preserve">специалисту Интерне-магазина 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 телефонам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указанным на сайте.</w:t>
      </w:r>
    </w:p>
    <w:p w14:paraId="1EC83BE8" w14:textId="34F1E520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 просьбе Покупателя </w:t>
      </w:r>
      <w:r w:rsidR="00CF0123">
        <w:rPr>
          <w:rFonts w:ascii="Times New Roman" w:eastAsia="Times New Roman" w:hAnsi="Times New Roman" w:cs="Times New Roman"/>
          <w:color w:val="212529"/>
          <w:lang w:eastAsia="ru-RU"/>
        </w:rPr>
        <w:t>специалист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нтернет-магазина обязан предоставить (по телефону или посредством электронной почты) прочую информацию, необходимую и достаточную, с точки зрения Покупателя, для принятия им решения о покупке товар</w:t>
      </w:r>
      <w:r w:rsidR="00CF0123">
        <w:rPr>
          <w:rFonts w:ascii="Times New Roman" w:eastAsia="Times New Roman" w:hAnsi="Times New Roman" w:cs="Times New Roman"/>
          <w:color w:val="212529"/>
          <w:lang w:eastAsia="ru-RU"/>
        </w:rPr>
        <w:t>ов,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E3FC550" w14:textId="7BEA5AEE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Покупатель уведомлен о том, 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что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приобретая товар</w:t>
      </w:r>
      <w:r w:rsidR="005325A2">
        <w:rPr>
          <w:rFonts w:ascii="Times New Roman" w:eastAsia="Times New Roman" w:hAnsi="Times New Roman" w:cs="Times New Roman"/>
          <w:color w:val="212529"/>
          <w:lang w:eastAsia="ru-RU"/>
        </w:rPr>
        <w:t>ы, работы и/или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со скидкой, установленной в связи с </w:t>
      </w:r>
      <w:r w:rsidR="005325A2">
        <w:rPr>
          <w:rFonts w:ascii="Times New Roman" w:eastAsia="Times New Roman" w:hAnsi="Times New Roman" w:cs="Times New Roman"/>
          <w:color w:val="212529"/>
          <w:lang w:eastAsia="ru-RU"/>
        </w:rPr>
        <w:t>н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едостатками (дефектами)</w:t>
      </w:r>
      <w:r w:rsidR="00503B64">
        <w:rPr>
          <w:rFonts w:ascii="Times New Roman" w:eastAsia="Times New Roman" w:hAnsi="Times New Roman" w:cs="Times New Roman"/>
          <w:color w:val="212529"/>
          <w:lang w:eastAsia="ru-RU"/>
        </w:rPr>
        <w:t xml:space="preserve"> товаров,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503B64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Покупатель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лишается права ссылаться на </w:t>
      </w:r>
      <w:r w:rsidR="00503B64">
        <w:rPr>
          <w:rFonts w:ascii="Times New Roman" w:eastAsia="Times New Roman" w:hAnsi="Times New Roman" w:cs="Times New Roman"/>
          <w:color w:val="212529"/>
          <w:lang w:eastAsia="ru-RU"/>
        </w:rPr>
        <w:t xml:space="preserve">такие недостатки (дефекты)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 дальнейшем.</w:t>
      </w:r>
    </w:p>
    <w:p w14:paraId="1E368A49" w14:textId="76BF763D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Покупатель уведомлен </w:t>
      </w:r>
      <w:r w:rsidR="00503B64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 том, что товар</w:t>
      </w:r>
      <w:r w:rsidR="00503B64">
        <w:rPr>
          <w:rFonts w:ascii="Times New Roman" w:eastAsia="Times New Roman" w:hAnsi="Times New Roman" w:cs="Times New Roman"/>
          <w:color w:val="212529"/>
          <w:lang w:eastAsia="ru-RU"/>
        </w:rPr>
        <w:t>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</w:t>
      </w:r>
      <w:r w:rsidR="00503B64">
        <w:rPr>
          <w:rFonts w:ascii="Times New Roman" w:eastAsia="Times New Roman" w:hAnsi="Times New Roman" w:cs="Times New Roman"/>
          <w:color w:val="212529"/>
          <w:lang w:eastAsia="ru-RU"/>
        </w:rPr>
        <w:t xml:space="preserve"> работы и/или </w:t>
      </w:r>
      <w:proofErr w:type="gramStart"/>
      <w:r w:rsidR="00503B64">
        <w:rPr>
          <w:rFonts w:ascii="Times New Roman" w:eastAsia="Times New Roman" w:hAnsi="Times New Roman" w:cs="Times New Roman"/>
          <w:color w:val="212529"/>
          <w:lang w:eastAsia="ru-RU"/>
        </w:rPr>
        <w:t>услуги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указанны</w:t>
      </w:r>
      <w:r w:rsidR="00503B64">
        <w:rPr>
          <w:rFonts w:ascii="Times New Roman" w:eastAsia="Times New Roman" w:hAnsi="Times New Roman" w:cs="Times New Roman"/>
          <w:color w:val="212529"/>
          <w:lang w:eastAsia="ru-RU"/>
        </w:rPr>
        <w:t>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 счете </w:t>
      </w:r>
      <w:r w:rsidR="00647EC8">
        <w:rPr>
          <w:rFonts w:ascii="Times New Roman" w:eastAsia="Times New Roman" w:hAnsi="Times New Roman" w:cs="Times New Roman"/>
          <w:color w:val="212529"/>
          <w:lang w:eastAsia="ru-RU"/>
        </w:rPr>
        <w:t xml:space="preserve">на оплату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отдельными позициями в любом случае не явля</w:t>
      </w:r>
      <w:r w:rsidR="00647EC8">
        <w:rPr>
          <w:rFonts w:ascii="Times New Roman" w:eastAsia="Times New Roman" w:hAnsi="Times New Roman" w:cs="Times New Roman"/>
          <w:color w:val="212529"/>
          <w:lang w:eastAsia="ru-RU"/>
        </w:rPr>
        <w:t>ю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тся комплектом.</w:t>
      </w:r>
    </w:p>
    <w:p w14:paraId="6D99EA05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2D63D1E9" w14:textId="668982F8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ПОРЯДОК ПРИОБРЕТЕНИЯ ТОВАРА</w:t>
      </w:r>
    </w:p>
    <w:p w14:paraId="13A767CC" w14:textId="4C39D0E0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Покупатель вправе оформить заказ на любой товар,</w:t>
      </w:r>
      <w:r w:rsidR="00FA6F08">
        <w:rPr>
          <w:rFonts w:ascii="Times New Roman" w:eastAsia="Times New Roman" w:hAnsi="Times New Roman" w:cs="Times New Roman"/>
          <w:color w:val="212529"/>
          <w:lang w:eastAsia="ru-RU"/>
        </w:rPr>
        <w:t xml:space="preserve"> работу и/или услугу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A6F08">
        <w:rPr>
          <w:rFonts w:ascii="Times New Roman" w:eastAsia="Times New Roman" w:hAnsi="Times New Roman" w:cs="Times New Roman"/>
          <w:color w:val="212529"/>
          <w:lang w:eastAsia="ru-RU"/>
        </w:rPr>
        <w:t>предоставленные на сайте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A6F08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FA6F08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 Каждый товар</w:t>
      </w:r>
      <w:r w:rsidR="00B74881">
        <w:rPr>
          <w:rFonts w:ascii="Times New Roman" w:eastAsia="Times New Roman" w:hAnsi="Times New Roman" w:cs="Times New Roman"/>
          <w:color w:val="212529"/>
          <w:lang w:eastAsia="ru-RU"/>
        </w:rPr>
        <w:t>, работы и/или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B74881">
        <w:rPr>
          <w:rFonts w:ascii="Times New Roman" w:eastAsia="Times New Roman" w:hAnsi="Times New Roman" w:cs="Times New Roman"/>
          <w:color w:val="212529"/>
          <w:lang w:eastAsia="ru-RU"/>
        </w:rPr>
        <w:t xml:space="preserve">могут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быть заказан</w:t>
      </w:r>
      <w:r w:rsidR="00B74881">
        <w:rPr>
          <w:rFonts w:ascii="Times New Roman" w:eastAsia="Times New Roman" w:hAnsi="Times New Roman" w:cs="Times New Roman"/>
          <w:color w:val="212529"/>
          <w:lang w:eastAsia="ru-RU"/>
        </w:rPr>
        <w:t>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 любом количестве. Исключения из указанного правила указаны в описании каждого товара</w:t>
      </w:r>
      <w:r w:rsidR="00B74881">
        <w:rPr>
          <w:rFonts w:ascii="Times New Roman" w:eastAsia="Times New Roman" w:hAnsi="Times New Roman" w:cs="Times New Roman"/>
          <w:color w:val="212529"/>
          <w:lang w:eastAsia="ru-RU"/>
        </w:rPr>
        <w:t>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 случае проведения акций, снятия товар</w:t>
      </w:r>
      <w:r w:rsidR="0079777F">
        <w:rPr>
          <w:rFonts w:ascii="Times New Roman" w:eastAsia="Times New Roman" w:hAnsi="Times New Roman" w:cs="Times New Roman"/>
          <w:color w:val="212529"/>
          <w:lang w:eastAsia="ru-RU"/>
        </w:rPr>
        <w:t>ов,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 продажи </w:t>
      </w:r>
      <w:proofErr w:type="spell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="0079777F">
        <w:rPr>
          <w:rFonts w:ascii="Times New Roman" w:eastAsia="Times New Roman" w:hAnsi="Times New Roman" w:cs="Times New Roman"/>
          <w:color w:val="212529"/>
          <w:lang w:eastAsia="ru-RU"/>
        </w:rPr>
        <w:t>.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т.</w:t>
      </w:r>
      <w:r w:rsidR="0079777F">
        <w:rPr>
          <w:rFonts w:ascii="Times New Roman" w:eastAsia="Times New Roman" w:hAnsi="Times New Roman" w:cs="Times New Roman"/>
          <w:color w:val="212529"/>
          <w:lang w:eastAsia="ru-RU"/>
        </w:rPr>
        <w:t>д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039E1EC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Заказ может быть оформлен Покупателем по телефонам, указанным на сайте, или оформлен самостоятельно на сайте.</w:t>
      </w:r>
    </w:p>
    <w:p w14:paraId="2239F95B" w14:textId="257051D5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После оформления заказа </w:t>
      </w:r>
      <w:r w:rsidR="00F24428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подтверждает заказ Покупателя путем отправления на </w:t>
      </w:r>
      <w:proofErr w:type="spell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e-mail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Покупателя информаци</w:t>
      </w:r>
      <w:r w:rsidR="00F24428">
        <w:rPr>
          <w:rFonts w:ascii="Times New Roman" w:eastAsia="Times New Roman" w:hAnsi="Times New Roman" w:cs="Times New Roman"/>
          <w:color w:val="212529"/>
          <w:lang w:eastAsia="ru-RU"/>
        </w:rPr>
        <w:t>ю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, подтверждающ</w:t>
      </w:r>
      <w:r w:rsidR="00F24428">
        <w:rPr>
          <w:rFonts w:ascii="Times New Roman" w:eastAsia="Times New Roman" w:hAnsi="Times New Roman" w:cs="Times New Roman"/>
          <w:color w:val="212529"/>
          <w:lang w:eastAsia="ru-RU"/>
        </w:rPr>
        <w:t>ую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принятие заказа, с указанием наименования, размера, цены выбранного товара</w:t>
      </w:r>
      <w:r w:rsidR="00CC320B">
        <w:rPr>
          <w:rFonts w:ascii="Times New Roman" w:eastAsia="Times New Roman" w:hAnsi="Times New Roman" w:cs="Times New Roman"/>
          <w:color w:val="212529"/>
          <w:lang w:eastAsia="ru-RU"/>
        </w:rPr>
        <w:t>, характеристик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 общей суммы заказа или </w:t>
      </w:r>
      <w:r w:rsidR="00CC320B">
        <w:rPr>
          <w:rFonts w:ascii="Times New Roman" w:eastAsia="Times New Roman" w:hAnsi="Times New Roman" w:cs="Times New Roman"/>
          <w:color w:val="212529"/>
          <w:lang w:eastAsia="ru-RU"/>
        </w:rPr>
        <w:t>специалист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нтернет-магазина связывается с Покупателем по телефону</w:t>
      </w:r>
      <w:r w:rsidR="00CC320B">
        <w:rPr>
          <w:rFonts w:ascii="Times New Roman" w:eastAsia="Times New Roman" w:hAnsi="Times New Roman" w:cs="Times New Roman"/>
          <w:color w:val="212529"/>
          <w:lang w:eastAsia="ru-RU"/>
        </w:rPr>
        <w:t xml:space="preserve"> для уточнения необходимых </w:t>
      </w:r>
      <w:r w:rsidR="00FC7E33">
        <w:rPr>
          <w:rFonts w:ascii="Times New Roman" w:eastAsia="Times New Roman" w:hAnsi="Times New Roman" w:cs="Times New Roman"/>
          <w:color w:val="212529"/>
          <w:lang w:eastAsia="ru-RU"/>
        </w:rPr>
        <w:t>характеристик товаров,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C489A74" w14:textId="2193389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отсутствии товара на складе </w:t>
      </w:r>
      <w:r w:rsidR="00FC7E33">
        <w:rPr>
          <w:rFonts w:ascii="Times New Roman" w:eastAsia="Times New Roman" w:hAnsi="Times New Roman" w:cs="Times New Roman"/>
          <w:color w:val="212529"/>
          <w:lang w:eastAsia="ru-RU"/>
        </w:rPr>
        <w:t>специалист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нтернет-магазина обязан поставить в известность об этом Покупателя (по телефону или посредством электронной почты).</w:t>
      </w:r>
    </w:p>
    <w:p w14:paraId="6C98767E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Покупатель вправе сделать предварительный заказ на временно отсутствующий на складе товар.</w:t>
      </w:r>
    </w:p>
    <w:p w14:paraId="77C1F273" w14:textId="7D0AA5D9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При отсутствии товара</w:t>
      </w:r>
      <w:r w:rsidR="00FC7E33">
        <w:rPr>
          <w:rFonts w:ascii="Times New Roman" w:eastAsia="Times New Roman" w:hAnsi="Times New Roman" w:cs="Times New Roman"/>
          <w:color w:val="212529"/>
          <w:lang w:eastAsia="ru-RU"/>
        </w:rPr>
        <w:t xml:space="preserve"> на складе,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Покупатель вправе заменить его другим товаром либо аннулировать заказ.</w:t>
      </w:r>
    </w:p>
    <w:p w14:paraId="52758319" w14:textId="028FA94A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Срок поставки товара составляет не более 30</w:t>
      </w:r>
      <w:r w:rsidR="00FC7E33">
        <w:rPr>
          <w:rFonts w:ascii="Times New Roman" w:eastAsia="Times New Roman" w:hAnsi="Times New Roman" w:cs="Times New Roman"/>
          <w:color w:val="212529"/>
          <w:lang w:eastAsia="ru-RU"/>
        </w:rPr>
        <w:t xml:space="preserve"> (тридцати) календарных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дней и начинает исчисляться на следующий день после получения </w:t>
      </w:r>
      <w:r w:rsidR="00FC7E33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сообщения о намерении Покупателя приобрести товар на условиях, предложенных </w:t>
      </w:r>
      <w:r w:rsidR="00D243F6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3B4A380D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1332BA8" w14:textId="7FC7FDE3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ЦЕНА ТОВАР</w:t>
      </w:r>
      <w:r w:rsidR="0016758E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ОВ, РАБОТ И/ИЛИ УСЛУГ</w:t>
      </w:r>
    </w:p>
    <w:p w14:paraId="7ACBA446" w14:textId="0DCA8EB1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Цена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16758E">
        <w:rPr>
          <w:rFonts w:ascii="Times New Roman" w:eastAsia="Times New Roman" w:hAnsi="Times New Roman" w:cs="Times New Roman"/>
          <w:color w:val="212529"/>
          <w:lang w:eastAsia="ru-RU"/>
        </w:rPr>
        <w:t>указанная на сайте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16758E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16758E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указана в тенге Республики Казахстан за единицу.</w:t>
      </w:r>
    </w:p>
    <w:p w14:paraId="5165C7F8" w14:textId="0792C56A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Указанная на сайте цена может быть изменена </w:t>
      </w:r>
      <w:r w:rsidR="0016758E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нтернет-магазином в одностороннем порядке, при этом цена на заказанный и оплаченный Покупателем товар</w:t>
      </w:r>
      <w:r w:rsidR="00BA52EE">
        <w:rPr>
          <w:rFonts w:ascii="Times New Roman" w:eastAsia="Times New Roman" w:hAnsi="Times New Roman" w:cs="Times New Roman"/>
          <w:color w:val="212529"/>
          <w:lang w:eastAsia="ru-RU"/>
        </w:rPr>
        <w:t>, работы и/или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изменению не подлежит.</w:t>
      </w:r>
    </w:p>
    <w:p w14:paraId="1051258B" w14:textId="6E15722D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Полная стоимость заказа состоит из каталожной стоимости, стоимости доставки</w:t>
      </w:r>
      <w:r w:rsidR="00BA52EE">
        <w:rPr>
          <w:rFonts w:ascii="Times New Roman" w:eastAsia="Times New Roman" w:hAnsi="Times New Roman" w:cs="Times New Roman"/>
          <w:color w:val="212529"/>
          <w:lang w:eastAsia="ru-RU"/>
        </w:rPr>
        <w:t>, при необходимости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подъёма на этаж</w:t>
      </w:r>
      <w:r w:rsidR="00BA52EE">
        <w:rPr>
          <w:rFonts w:ascii="Times New Roman" w:eastAsia="Times New Roman" w:hAnsi="Times New Roman" w:cs="Times New Roman"/>
          <w:color w:val="212529"/>
          <w:lang w:eastAsia="ru-RU"/>
        </w:rPr>
        <w:t xml:space="preserve"> и установку (сборку)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ECFAA86" w14:textId="61E6DD81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Стоимость </w:t>
      </w:r>
      <w:r w:rsidR="00F05427">
        <w:rPr>
          <w:rFonts w:ascii="Times New Roman" w:eastAsia="Times New Roman" w:hAnsi="Times New Roman" w:cs="Times New Roman"/>
          <w:color w:val="212529"/>
          <w:lang w:eastAsia="ru-RU"/>
        </w:rPr>
        <w:t xml:space="preserve">товаров, работ и/или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услуг, предоставляемых Покупателю при покупке </w:t>
      </w:r>
      <w:r w:rsidR="00F05427">
        <w:rPr>
          <w:rFonts w:ascii="Times New Roman" w:eastAsia="Times New Roman" w:hAnsi="Times New Roman" w:cs="Times New Roman"/>
          <w:color w:val="212529"/>
          <w:lang w:eastAsia="ru-RU"/>
        </w:rPr>
        <w:t xml:space="preserve">товаров, работ и/или услуг на сайте </w:t>
      </w:r>
      <w:r w:rsidR="00040435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040435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указана в разделе «Оплата и Доставка».</w:t>
      </w:r>
    </w:p>
    <w:p w14:paraId="431D91D6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0FCDAAFA" w14:textId="68D3E1B8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ОПЛАТА ТОВАРА</w:t>
      </w:r>
    </w:p>
    <w:p w14:paraId="7EDCD9BE" w14:textId="4C90C54F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Способы и порядок оплаты товара указаны на сайте в разделе «Оплата и Доставка». При необходимости порядок и условия оплаты 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оговариваются Покупателем с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>специалистом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нтернет-магазина.</w:t>
      </w:r>
    </w:p>
    <w:p w14:paraId="36E7DA02" w14:textId="49D46573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наличной форме оплаты Покупатель обязан уплатить 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Интернет-магазину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цену </w:t>
      </w:r>
      <w:r w:rsidR="0074314E">
        <w:rPr>
          <w:rFonts w:ascii="Times New Roman" w:eastAsia="Times New Roman" w:hAnsi="Times New Roman" w:cs="Times New Roman"/>
          <w:color w:val="212529"/>
          <w:lang w:eastAsia="ru-RU"/>
        </w:rPr>
        <w:t xml:space="preserve">заказа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момент передачи </w:t>
      </w:r>
      <w:r w:rsidR="00AB4AAD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Покупателю товаров, работ и/или услуг,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путем передачи денег представителю 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>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нтернет-магазина, который доставит товар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 xml:space="preserve"> и/или выполнит работы и/или окажет услуги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7BC81848" w14:textId="01CCB8BD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Оплата безналичным расчетом производится согласно оформленному счёту в течение 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>3 (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трёх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>)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7D03F5">
        <w:rPr>
          <w:rFonts w:ascii="Times New Roman" w:eastAsia="Times New Roman" w:hAnsi="Times New Roman" w:cs="Times New Roman"/>
          <w:color w:val="212529"/>
          <w:lang w:eastAsia="ru-RU"/>
        </w:rPr>
        <w:t xml:space="preserve">рабочих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дней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 xml:space="preserve"> с даты выставления такого счёта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После поступления денежных средств на счет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специалист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нтернет-магазина согласовывает с Покупателем срок доставки. При безналичной форме оплаты обязанность Покупателя по уплате цены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заказа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считается исполненной с момента зачисления соответствующих денежных средств на расчетный счет, указанный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4982B162" w14:textId="54700170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Покупатель оплачивает заказ любым способом, 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доступным на сайте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3051B1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E40B50E" w14:textId="22EF1844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Расчеты Сторон при оплате заказа осуществляются в тенге Республики Казахстан.</w:t>
      </w:r>
    </w:p>
    <w:p w14:paraId="5BDF2F30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736EC9CD" w14:textId="56DF5507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ДОСТАВКА ТОВАРОВ</w:t>
      </w:r>
    </w:p>
    <w:p w14:paraId="33E1E6AD" w14:textId="35A7DB3A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Способы, порядок и сроки доставки товара указаны на сайте в разделе «Оплата и Доставка». Порядок и условия доставки заказанного товара оговариваются Покупателем с</w:t>
      </w:r>
      <w:r w:rsidR="00054116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054116">
        <w:rPr>
          <w:rFonts w:ascii="Times New Roman" w:eastAsia="Times New Roman" w:hAnsi="Times New Roman" w:cs="Times New Roman"/>
          <w:color w:val="212529"/>
          <w:lang w:eastAsia="ru-RU"/>
        </w:rPr>
        <w:t>специалистом 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нтернет-магазина.</w:t>
      </w:r>
    </w:p>
    <w:p w14:paraId="6DAFC5A2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Самовывоз товара:</w:t>
      </w:r>
    </w:p>
    <w:p w14:paraId="10510A63" w14:textId="68ED656C" w:rsidR="00731D62" w:rsidRPr="00114C0C" w:rsidRDefault="00D30F79" w:rsidP="00114C0C">
      <w:pPr>
        <w:pStyle w:val="a4"/>
        <w:numPr>
          <w:ilvl w:val="2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получив уведомление о размещенном заказе, подтверждает его получение по телефону или по </w:t>
      </w:r>
      <w:proofErr w:type="spellStart"/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e-mail</w:t>
      </w:r>
      <w:proofErr w:type="spellEnd"/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Покупателя и согласовывает с ним дату самовывоза товара.</w:t>
      </w:r>
    </w:p>
    <w:p w14:paraId="4FAB0F38" w14:textId="175D5076" w:rsidR="00731D62" w:rsidRPr="00114C0C" w:rsidRDefault="0063270B" w:rsidP="00114C0C">
      <w:pPr>
        <w:pStyle w:val="a4"/>
        <w:numPr>
          <w:ilvl w:val="2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Покупатель оплачивает (при наличной форме оплаты) и получает заказ по месту нахождения склада </w:t>
      </w:r>
      <w:r w:rsidR="00D30F79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. Адреса, контакты и режим работы складов указаны на сайте </w:t>
      </w:r>
      <w:r w:rsidR="00D30F79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 разделе «Контакты»). При безналичной форме оплаты </w:t>
      </w:r>
      <w:r w:rsidR="00D30F79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дополнительно по телефону или по </w:t>
      </w:r>
      <w:proofErr w:type="spell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e-mail</w:t>
      </w:r>
      <w:proofErr w:type="spell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Покупателя подтверждает факт зачисления оплаты заказа на расчетный счет </w:t>
      </w:r>
      <w:r w:rsidR="00D30F79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 только после этого согласовывает с Покупателем дату самовывоза товара.</w:t>
      </w:r>
    </w:p>
    <w:p w14:paraId="0893EE65" w14:textId="687B782B" w:rsidR="0063270B" w:rsidRPr="00114C0C" w:rsidRDefault="0063270B" w:rsidP="00114C0C">
      <w:pPr>
        <w:pStyle w:val="a4"/>
        <w:numPr>
          <w:ilvl w:val="2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Право собственности и риск случайной гибели, утраты или повреждения товара переходит к Покупателю с момента передачи товара Покупателю или его Представителю.</w:t>
      </w:r>
    </w:p>
    <w:p w14:paraId="04C3656D" w14:textId="11A6BE1E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Доставка товара </w:t>
      </w:r>
      <w:r w:rsidR="00D30F79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Интернет-магазином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:</w:t>
      </w:r>
    </w:p>
    <w:p w14:paraId="3F646991" w14:textId="72A28F05" w:rsidR="00731D62" w:rsidRPr="00114C0C" w:rsidRDefault="0063270B" w:rsidP="00114C0C">
      <w:pPr>
        <w:pStyle w:val="a4"/>
        <w:numPr>
          <w:ilvl w:val="2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Переход права собственности и риск случайной гибели, утраты или повреждения товара переходит к Покупателю с момента передачи товара Покупателю или Представителю в месте исполнения договора с момента подписания Сторонами акта приёма</w:t>
      </w:r>
      <w:r w:rsidR="00D30F79">
        <w:rPr>
          <w:rFonts w:ascii="Times New Roman" w:eastAsia="Times New Roman" w:hAnsi="Times New Roman" w:cs="Times New Roman"/>
          <w:color w:val="212529"/>
          <w:lang w:eastAsia="ru-RU"/>
        </w:rPr>
        <w:t>-передачи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товара (товарной накладной.)</w:t>
      </w:r>
    </w:p>
    <w:p w14:paraId="56E035F9" w14:textId="0A32A9DC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Доставка товара Перевозчиком:</w:t>
      </w:r>
    </w:p>
    <w:p w14:paraId="3BC41317" w14:textId="30C31FC3" w:rsidR="00731D62" w:rsidRPr="00114C0C" w:rsidRDefault="0063270B" w:rsidP="00114C0C">
      <w:pPr>
        <w:pStyle w:val="a4"/>
        <w:numPr>
          <w:ilvl w:val="2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Право собственности и риск случайной гибели, утраты или повреждения товара переходит с </w:t>
      </w:r>
      <w:r w:rsidR="0093729F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на Покупателя или Перевозчика (в соответствии с заключенным между Покупателем и Перевозчиком договором) с момента передачи товара Перевозчику в месте исполнения договора при подписании Сторонами акта приёма</w:t>
      </w:r>
      <w:r w:rsidR="0093729F">
        <w:rPr>
          <w:rFonts w:ascii="Times New Roman" w:eastAsia="Times New Roman" w:hAnsi="Times New Roman" w:cs="Times New Roman"/>
          <w:color w:val="212529"/>
          <w:lang w:eastAsia="ru-RU"/>
        </w:rPr>
        <w:t>-передачи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товара (товарной накладной и/или транспортной накладной и/или товарно-транспортной накладной).</w:t>
      </w:r>
    </w:p>
    <w:p w14:paraId="234D2B61" w14:textId="48A643D9" w:rsidR="00731D62" w:rsidRPr="00114C0C" w:rsidRDefault="0063270B" w:rsidP="00114C0C">
      <w:pPr>
        <w:pStyle w:val="a4"/>
        <w:numPr>
          <w:ilvl w:val="2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Обязательство по передачи товара Покупателю, в том числе п.10.4.1., считается исполненным с момента передачи товара Перевозчику.</w:t>
      </w:r>
    </w:p>
    <w:p w14:paraId="7DEA8953" w14:textId="4D2F1BDF" w:rsidR="0063270B" w:rsidRPr="00114C0C" w:rsidRDefault="0063270B" w:rsidP="00114C0C">
      <w:pPr>
        <w:pStyle w:val="a4"/>
        <w:numPr>
          <w:ilvl w:val="2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Стоимость доставки товара в рамках каждого заказа рассчитывается исходя из веса и объема всех заказанных товаров, адреса доставки заказа, расценок перевозчика и оплачивается Покупателем самостоятельно.</w:t>
      </w:r>
    </w:p>
    <w:p w14:paraId="059C225D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Покупатель обязан принять товар по количеству и ассортименту в момент его приемки.</w:t>
      </w:r>
    </w:p>
    <w:p w14:paraId="1E42DC5A" w14:textId="4A072936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получении товара Покупатель должен в присутствии представителя </w:t>
      </w:r>
      <w:r w:rsidR="00CE0ACF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(перевозчика) проверить его соответствие товарной накладной, удостовериться по наименованию товара в количестве, качестве, комплектности товара.</w:t>
      </w:r>
    </w:p>
    <w:p w14:paraId="44511B5E" w14:textId="2F02ECCA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Покупатель или Представитель при приемке товара подтверждает своей подписью в товарной накладной, что не имеет претензий к внешнему виду и комплектности товара.</w:t>
      </w:r>
    </w:p>
    <w:p w14:paraId="6313056C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7693C4FB" w14:textId="3A2586AA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ГАРАНТИИ НА ТОВАР</w:t>
      </w:r>
    </w:p>
    <w:p w14:paraId="1DF8B73D" w14:textId="0EFD3D3C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Гарантийный срок эксплуатации на товар</w:t>
      </w:r>
      <w:r w:rsidR="00D30FD0">
        <w:rPr>
          <w:rFonts w:ascii="Times New Roman" w:eastAsia="Times New Roman" w:hAnsi="Times New Roman" w:cs="Times New Roman"/>
          <w:color w:val="212529"/>
          <w:lang w:eastAsia="ru-RU"/>
        </w:rPr>
        <w:t>, работы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оставляет </w:t>
      </w:r>
      <w:r w:rsidR="00D30FD0">
        <w:rPr>
          <w:rFonts w:ascii="Times New Roman" w:eastAsia="Times New Roman" w:hAnsi="Times New Roman" w:cs="Times New Roman"/>
          <w:color w:val="212529"/>
          <w:lang w:eastAsia="ru-RU"/>
        </w:rPr>
        <w:t>_____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(</w:t>
      </w:r>
      <w:r w:rsidR="00D30FD0">
        <w:rPr>
          <w:rFonts w:ascii="Times New Roman" w:eastAsia="Times New Roman" w:hAnsi="Times New Roman" w:cs="Times New Roman"/>
          <w:color w:val="212529"/>
          <w:lang w:eastAsia="ru-RU"/>
        </w:rPr>
        <w:t>_____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) месяцев с момента передачи товара</w:t>
      </w:r>
      <w:r w:rsidR="00D30FD0">
        <w:rPr>
          <w:rFonts w:ascii="Times New Roman" w:eastAsia="Times New Roman" w:hAnsi="Times New Roman" w:cs="Times New Roman"/>
          <w:color w:val="212529"/>
          <w:lang w:eastAsia="ru-RU"/>
        </w:rPr>
        <w:t>, выполнения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Покупателю или его Представителю, если иное не предусмотрено дополнительным соглашением. Гарантия не распространяется на изделия, эксплуатация которых производится не по назначению или с нарушением норм и правил эксплуатации, установленных на данный вид товара, а также определенных </w:t>
      </w:r>
      <w:r w:rsidR="00D30FD0">
        <w:rPr>
          <w:rFonts w:ascii="Times New Roman" w:eastAsia="Times New Roman" w:hAnsi="Times New Roman" w:cs="Times New Roman"/>
          <w:color w:val="212529"/>
          <w:lang w:eastAsia="ru-RU"/>
        </w:rPr>
        <w:t>настоящей</w:t>
      </w:r>
      <w:r w:rsidR="00D42DD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D30FD0">
        <w:rPr>
          <w:rFonts w:ascii="Times New Roman" w:eastAsia="Times New Roman" w:hAnsi="Times New Roman" w:cs="Times New Roman"/>
          <w:color w:val="212529"/>
          <w:lang w:eastAsia="ru-RU"/>
        </w:rPr>
        <w:t>Офертой и Договором купли-продажи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5102B5F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699A61EB" w14:textId="5AF83211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ВОЗВРАТ ТОВАРА</w:t>
      </w:r>
    </w:p>
    <w:p w14:paraId="4AA64D62" w14:textId="2392BE8D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Покупатель вправе отказаться от товара в любое время до его передачи, а после передачи товара - в течение </w:t>
      </w:r>
      <w:r w:rsidR="001B66BC" w:rsidRPr="00114C0C">
        <w:rPr>
          <w:rFonts w:ascii="Times New Roman" w:eastAsia="Times New Roman" w:hAnsi="Times New Roman" w:cs="Times New Roman"/>
          <w:color w:val="212529"/>
          <w:lang w:eastAsia="ru-RU"/>
        </w:rPr>
        <w:t>14</w:t>
      </w:r>
      <w:r w:rsidR="007F1403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1B66BC" w:rsidRPr="00114C0C">
        <w:rPr>
          <w:rFonts w:ascii="Times New Roman" w:eastAsia="Times New Roman" w:hAnsi="Times New Roman" w:cs="Times New Roman"/>
          <w:color w:val="212529"/>
          <w:lang w:eastAsia="ru-RU"/>
        </w:rPr>
        <w:t>(четырнадцати)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7F1403">
        <w:rPr>
          <w:rFonts w:ascii="Times New Roman" w:eastAsia="Times New Roman" w:hAnsi="Times New Roman" w:cs="Times New Roman"/>
          <w:color w:val="212529"/>
          <w:lang w:eastAsia="ru-RU"/>
        </w:rPr>
        <w:t xml:space="preserve">календарных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дней, в порядке и на условиях, предусмотренных </w:t>
      </w:r>
      <w:r w:rsidR="007F1403">
        <w:rPr>
          <w:rFonts w:ascii="Times New Roman" w:eastAsia="Times New Roman" w:hAnsi="Times New Roman" w:cs="Times New Roman"/>
          <w:color w:val="212529"/>
          <w:lang w:eastAsia="ru-RU"/>
        </w:rPr>
        <w:t xml:space="preserve">ЗРК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«О защите прав потребителей РК».</w:t>
      </w:r>
      <w:r w:rsidR="00141191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</w:p>
    <w:p w14:paraId="33C8D827" w14:textId="648D86D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Возврат товара надлежащего качества возможен в случае, если сохранены его товарный вид (упаковка), потребительские свойства, а также документ, подтверждающий факт и условия покупки указанного товара</w:t>
      </w:r>
      <w:r w:rsidR="004D03E0">
        <w:rPr>
          <w:rFonts w:ascii="Times New Roman" w:eastAsia="Times New Roman" w:hAnsi="Times New Roman" w:cs="Times New Roman"/>
          <w:color w:val="212529"/>
          <w:lang w:eastAsia="ru-RU"/>
        </w:rPr>
        <w:t xml:space="preserve"> в течение 1 (одного) календарного месяца с даты подписания товарной накладной и/или акта приема-передачи Товара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A68DE01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Покупателем (в 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т.ч.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не стандартные (по желанию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Покупателя) размеры и др.). Подтверждением того, что вещь имеет индивидуально-определенные свойства, является отличие наполнения и размеров товара наполнению и размерам, указанным в </w:t>
      </w:r>
      <w:proofErr w:type="gramStart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интернет -магазине</w:t>
      </w:r>
      <w:proofErr w:type="gramEnd"/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0A4307DD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Возврат товара, в случаях, предусмотренных законом и настоящим Договором, производится по адресам, указанным на сайте в разделе «Контакты».</w:t>
      </w:r>
    </w:p>
    <w:p w14:paraId="5841C45E" w14:textId="7F3CEEDD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отказе Покупателя от товара надлежащего качества </w:t>
      </w:r>
      <w:r w:rsidR="00A71EA3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возвращает ему сумму, уплаченную в соответствии с договором, за исключением расходов </w:t>
      </w:r>
      <w:r w:rsidR="00A71EA3">
        <w:rPr>
          <w:rFonts w:ascii="Times New Roman" w:eastAsia="Times New Roman" w:hAnsi="Times New Roman" w:cs="Times New Roman"/>
          <w:color w:val="212529"/>
          <w:lang w:eastAsia="ru-RU"/>
        </w:rPr>
        <w:t>Интерн</w:t>
      </w:r>
      <w:r w:rsidR="007E1BDC">
        <w:rPr>
          <w:rFonts w:ascii="Times New Roman" w:eastAsia="Times New Roman" w:hAnsi="Times New Roman" w:cs="Times New Roman"/>
          <w:color w:val="212529"/>
          <w:lang w:eastAsia="ru-RU"/>
        </w:rPr>
        <w:t xml:space="preserve">ет-магазина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на доставку от Покупателя возвращенного товара, не позднее чем через 15</w:t>
      </w:r>
      <w:r w:rsidR="007E1BDC">
        <w:rPr>
          <w:rFonts w:ascii="Times New Roman" w:eastAsia="Times New Roman" w:hAnsi="Times New Roman" w:cs="Times New Roman"/>
          <w:color w:val="212529"/>
          <w:lang w:eastAsia="ru-RU"/>
        </w:rPr>
        <w:t xml:space="preserve"> (пятнадцать) календарных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дней, с даты предъявления Покупателем соответствующего требования.</w:t>
      </w:r>
    </w:p>
    <w:p w14:paraId="3A650563" w14:textId="16045958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случае, если возврат суммы осуществляется не одновременно с возвратом товара, возврат указанной суммы осуществляется </w:t>
      </w:r>
      <w:r w:rsidR="00A43E6C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наличными денежными средствами по месту нахождения </w:t>
      </w:r>
      <w:proofErr w:type="spellStart"/>
      <w:r w:rsidR="00A43E6C">
        <w:rPr>
          <w:rFonts w:ascii="Times New Roman" w:eastAsia="Times New Roman" w:hAnsi="Times New Roman" w:cs="Times New Roman"/>
          <w:color w:val="212529"/>
          <w:lang w:eastAsia="ru-RU"/>
        </w:rPr>
        <w:t>Инетрент</w:t>
      </w:r>
      <w:proofErr w:type="spellEnd"/>
      <w:r w:rsidR="00A43E6C">
        <w:rPr>
          <w:rFonts w:ascii="Times New Roman" w:eastAsia="Times New Roman" w:hAnsi="Times New Roman" w:cs="Times New Roman"/>
          <w:color w:val="212529"/>
          <w:lang w:eastAsia="ru-RU"/>
        </w:rPr>
        <w:t>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или путем перечисления на банковский счет </w:t>
      </w:r>
      <w:proofErr w:type="gramStart"/>
      <w:r w:rsidR="00A43E6C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Интернет-магазина</w:t>
      </w:r>
      <w:proofErr w:type="gramEnd"/>
      <w:r w:rsidR="00A43E6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 которого была осуществлена оплата товара или иной счет сообщенный Покупателем.</w:t>
      </w:r>
    </w:p>
    <w:p w14:paraId="60170E17" w14:textId="610E2764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Указанный в настоящем пункте способ возврата денежных средств может использоваться </w:t>
      </w:r>
      <w:r w:rsidR="00A43E6C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 в иных случаях возврата денежных средств, предусмотренных </w:t>
      </w:r>
      <w:r w:rsidR="00A43E6C"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настоящей Офертой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 законодательством РК.</w:t>
      </w:r>
    </w:p>
    <w:p w14:paraId="4BB0E0CF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6F8463B1" w14:textId="770A1519" w:rsidR="0063270B" w:rsidRPr="00114C0C" w:rsidRDefault="00A43E6C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 </w:t>
      </w:r>
      <w:r w:rsidR="0063270B"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ОТВЕТСТВЕННОСТЬ СТОРОН</w:t>
      </w:r>
    </w:p>
    <w:p w14:paraId="60B294F8" w14:textId="77777777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Стороны несут ответственность в соответствии с законодательством РК.</w:t>
      </w:r>
    </w:p>
    <w:p w14:paraId="2CAFE939" w14:textId="3E04DFB8" w:rsidR="00731D62" w:rsidRPr="00114C0C" w:rsidRDefault="001C62D8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не несет ответственности за ущерб, причиненный Покупателю вследствие ненадлежащего использования им товаров,</w:t>
      </w:r>
      <w:r w:rsidR="00A01186">
        <w:rPr>
          <w:rFonts w:ascii="Times New Roman" w:eastAsia="Times New Roman" w:hAnsi="Times New Roman" w:cs="Times New Roman"/>
          <w:color w:val="212529"/>
          <w:lang w:eastAsia="ru-RU"/>
        </w:rPr>
        <w:t xml:space="preserve"> работ и/или </w:t>
      </w:r>
      <w:proofErr w:type="gramStart"/>
      <w:r w:rsidR="00A01186">
        <w:rPr>
          <w:rFonts w:ascii="Times New Roman" w:eastAsia="Times New Roman" w:hAnsi="Times New Roman" w:cs="Times New Roman"/>
          <w:color w:val="212529"/>
          <w:lang w:eastAsia="ru-RU"/>
        </w:rPr>
        <w:t>услуг</w:t>
      </w:r>
      <w:proofErr w:type="gramEnd"/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заказанных </w:t>
      </w:r>
      <w:r w:rsidR="00A01186">
        <w:rPr>
          <w:rFonts w:ascii="Times New Roman" w:eastAsia="Times New Roman" w:hAnsi="Times New Roman" w:cs="Times New Roman"/>
          <w:color w:val="212529"/>
          <w:lang w:eastAsia="ru-RU"/>
        </w:rPr>
        <w:t>на сайте И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нтернет-магазин</w:t>
      </w:r>
      <w:r w:rsidR="00A01186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79AC3A5F" w14:textId="7B5569E1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 xml:space="preserve">Оферте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на время действия 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>обстоятельств непреодолимой силы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2229DF5B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5F483ED4" w14:textId="18DD66F3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ПРОЧИЕ УСЛОВИЯ</w:t>
      </w:r>
    </w:p>
    <w:p w14:paraId="0AC3B7D4" w14:textId="6D93902D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К отношениям между Покупателем и 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Интернет-магазином применяются нормы, определенные законодательством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Республики Казахстан.</w:t>
      </w:r>
    </w:p>
    <w:p w14:paraId="403E65F5" w14:textId="6425FDFC" w:rsidR="00731D62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При необходимости </w:t>
      </w:r>
      <w:r w:rsidR="00895D0F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и Покупатель вправе в любое время оформить договор купли-продажи товара в форме письменного двухстороннего соглашения, не противоречащего положениям настоящей </w:t>
      </w:r>
      <w:r w:rsidR="000B5AD2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ферты.</w:t>
      </w:r>
    </w:p>
    <w:p w14:paraId="57FEBC3A" w14:textId="7D79E54F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 случае возникновения вопросов и претензий со стороны Покупателя, 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последний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должен обратиться в 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Интернет-магазин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по адресу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 xml:space="preserve"> мест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о</w:t>
      </w:r>
      <w:r w:rsidR="001748C7">
        <w:rPr>
          <w:rFonts w:ascii="Times New Roman" w:eastAsia="Times New Roman" w:hAnsi="Times New Roman" w:cs="Times New Roman"/>
          <w:color w:val="212529"/>
          <w:lang w:eastAsia="ru-RU"/>
        </w:rPr>
        <w:t>нахождения Интернет-магазина _____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, и/или по адресу электронной почты: _____ и/или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по 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номеру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телефон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: 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_____ определенным на сайте Интернет-магазина.</w:t>
      </w:r>
    </w:p>
    <w:p w14:paraId="6287E8D1" w14:textId="011B738E" w:rsidR="0063270B" w:rsidRPr="00114C0C" w:rsidRDefault="00F4194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Настоящая Оферта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вступает в силу с даты 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её 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акцепта Покупателем и действует до полного исполнения обязательств Сторонами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по ней</w:t>
      </w:r>
      <w:r w:rsidR="0063270B"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12FB926A" w14:textId="7E41DB5B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Все споры и разногласия, возникающие при исполнении Сторонами обязательств по настояще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й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F4194B">
        <w:rPr>
          <w:rFonts w:ascii="Times New Roman" w:eastAsia="Times New Roman" w:hAnsi="Times New Roman" w:cs="Times New Roman"/>
          <w:color w:val="212529"/>
          <w:lang w:eastAsia="ru-RU"/>
        </w:rPr>
        <w:t>Оферте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решаются путем </w:t>
      </w:r>
      <w:proofErr w:type="gramStart"/>
      <w:r w:rsidR="00F4194B">
        <w:rPr>
          <w:rFonts w:ascii="Times New Roman" w:eastAsia="Times New Roman" w:hAnsi="Times New Roman" w:cs="Times New Roman"/>
          <w:color w:val="212529"/>
          <w:lang w:eastAsia="ru-RU"/>
        </w:rPr>
        <w:t xml:space="preserve">проведения 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переговоров</w:t>
      </w:r>
      <w:proofErr w:type="gramEnd"/>
      <w:r w:rsidR="00E301E7">
        <w:rPr>
          <w:rFonts w:ascii="Times New Roman" w:eastAsia="Times New Roman" w:hAnsi="Times New Roman" w:cs="Times New Roman"/>
          <w:color w:val="212529"/>
          <w:lang w:eastAsia="ru-RU"/>
        </w:rPr>
        <w:t xml:space="preserve">, а в 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случае невозможности их </w:t>
      </w:r>
      <w:r w:rsidR="00E301E7">
        <w:rPr>
          <w:rFonts w:ascii="Times New Roman" w:eastAsia="Times New Roman" w:hAnsi="Times New Roman" w:cs="Times New Roman"/>
          <w:color w:val="212529"/>
          <w:lang w:eastAsia="ru-RU"/>
        </w:rPr>
        <w:t>урегулирования посредством переговоров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, Стороны имеют право обратиться за </w:t>
      </w:r>
      <w:r w:rsidR="00E301E7">
        <w:rPr>
          <w:rFonts w:ascii="Times New Roman" w:eastAsia="Times New Roman" w:hAnsi="Times New Roman" w:cs="Times New Roman"/>
          <w:color w:val="212529"/>
          <w:lang w:eastAsia="ru-RU"/>
        </w:rPr>
        <w:t>разрешением таких споров в судебные органы республики Казахстан по месту нахождения Интернет-магазина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14:paraId="582CA2FB" w14:textId="6F32220A" w:rsidR="0063270B" w:rsidRPr="00114C0C" w:rsidRDefault="0063270B" w:rsidP="00114C0C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Интернет-магазин оставляет за собой право расширять и сокращать товарное предложение на сайте, регулировать доступ к покупке любых товаров,</w:t>
      </w:r>
      <w:r w:rsidR="00C746E5">
        <w:rPr>
          <w:rFonts w:ascii="Times New Roman" w:eastAsia="Times New Roman" w:hAnsi="Times New Roman" w:cs="Times New Roman"/>
          <w:color w:val="212529"/>
          <w:lang w:eastAsia="ru-RU"/>
        </w:rPr>
        <w:t xml:space="preserve"> работ и/или услуг,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а также приостанавливать или прекращать продажу любых товаров</w:t>
      </w:r>
      <w:r w:rsidR="00C746E5">
        <w:rPr>
          <w:rFonts w:ascii="Times New Roman" w:eastAsia="Times New Roman" w:hAnsi="Times New Roman" w:cs="Times New Roman"/>
          <w:color w:val="212529"/>
          <w:lang w:eastAsia="ru-RU"/>
        </w:rPr>
        <w:t>, работ и/или услуг</w:t>
      </w: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 xml:space="preserve"> по своему собственному усмотрению.</w:t>
      </w:r>
    </w:p>
    <w:p w14:paraId="7D5807A4" w14:textId="77777777" w:rsidR="00731D62" w:rsidRPr="00114C0C" w:rsidRDefault="00731D62" w:rsidP="00114C0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14:paraId="4375530C" w14:textId="485A6A02" w:rsidR="0063270B" w:rsidRPr="00114C0C" w:rsidRDefault="0063270B" w:rsidP="00114C0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 xml:space="preserve">АДРЕС И РЕКВИЗИТЫ </w:t>
      </w:r>
      <w:r w:rsidR="002576A9">
        <w:rPr>
          <w:rFonts w:ascii="Times New Roman" w:eastAsia="Times New Roman" w:hAnsi="Times New Roman" w:cs="Times New Roman"/>
          <w:b/>
          <w:bCs/>
          <w:color w:val="212529"/>
          <w:lang w:eastAsia="ru-RU"/>
        </w:rPr>
        <w:t>ИНТЕРНЕТ_МАГАЗИНА</w:t>
      </w:r>
    </w:p>
    <w:p w14:paraId="06FFC15D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Наименование: </w:t>
      </w:r>
    </w:p>
    <w:p w14:paraId="1CA9C3A3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Юридический адрес: </w:t>
      </w:r>
    </w:p>
    <w:p w14:paraId="37C2F631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БИН: </w:t>
      </w:r>
    </w:p>
    <w:p w14:paraId="4D6B958F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 р/с в тенге: </w:t>
      </w:r>
    </w:p>
    <w:p w14:paraId="33556E09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р/с в рублях: </w:t>
      </w:r>
    </w:p>
    <w:p w14:paraId="6F6B1600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в банке: </w:t>
      </w:r>
    </w:p>
    <w:p w14:paraId="7A37E9D2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БИК: </w:t>
      </w:r>
    </w:p>
    <w:p w14:paraId="4E1205D0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>БИН банка: </w:t>
      </w:r>
    </w:p>
    <w:p w14:paraId="2475E564" w14:textId="77777777" w:rsidR="0063270B" w:rsidRPr="00114C0C" w:rsidRDefault="0063270B" w:rsidP="00114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114C0C">
        <w:rPr>
          <w:rFonts w:ascii="Times New Roman" w:eastAsia="Times New Roman" w:hAnsi="Times New Roman" w:cs="Times New Roman"/>
          <w:color w:val="212529"/>
          <w:lang w:eastAsia="ru-RU"/>
        </w:rPr>
        <w:t>ОКПО: </w:t>
      </w:r>
    </w:p>
    <w:p w14:paraId="417F3A3D" w14:textId="77777777" w:rsidR="00E955E1" w:rsidRPr="00114C0C" w:rsidRDefault="00E955E1" w:rsidP="00114C0C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E955E1" w:rsidRPr="0011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ACC"/>
    <w:multiLevelType w:val="multilevel"/>
    <w:tmpl w:val="125A6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D535B4"/>
    <w:multiLevelType w:val="multilevel"/>
    <w:tmpl w:val="125A6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AE0B8F"/>
    <w:multiLevelType w:val="multilevel"/>
    <w:tmpl w:val="2E3A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E1"/>
    <w:rsid w:val="000035F0"/>
    <w:rsid w:val="00040435"/>
    <w:rsid w:val="00051EBB"/>
    <w:rsid w:val="00054116"/>
    <w:rsid w:val="00054936"/>
    <w:rsid w:val="000B5AD2"/>
    <w:rsid w:val="000D36BE"/>
    <w:rsid w:val="000E1159"/>
    <w:rsid w:val="00114C0C"/>
    <w:rsid w:val="00141191"/>
    <w:rsid w:val="0016758E"/>
    <w:rsid w:val="001748C7"/>
    <w:rsid w:val="001B66BC"/>
    <w:rsid w:val="001C62D8"/>
    <w:rsid w:val="001D1FA7"/>
    <w:rsid w:val="00227FC3"/>
    <w:rsid w:val="002576A9"/>
    <w:rsid w:val="00266A2C"/>
    <w:rsid w:val="002A0043"/>
    <w:rsid w:val="002B689C"/>
    <w:rsid w:val="003051B1"/>
    <w:rsid w:val="00305264"/>
    <w:rsid w:val="0035769C"/>
    <w:rsid w:val="00367A14"/>
    <w:rsid w:val="00387F07"/>
    <w:rsid w:val="004709A3"/>
    <w:rsid w:val="004D03E0"/>
    <w:rsid w:val="004E3D24"/>
    <w:rsid w:val="00503B64"/>
    <w:rsid w:val="005325A2"/>
    <w:rsid w:val="00555CCF"/>
    <w:rsid w:val="00562B7C"/>
    <w:rsid w:val="005C46C3"/>
    <w:rsid w:val="00611262"/>
    <w:rsid w:val="00612F59"/>
    <w:rsid w:val="0063270B"/>
    <w:rsid w:val="00647EC8"/>
    <w:rsid w:val="006825C0"/>
    <w:rsid w:val="006E0187"/>
    <w:rsid w:val="00731D62"/>
    <w:rsid w:val="00733E79"/>
    <w:rsid w:val="0074314E"/>
    <w:rsid w:val="0079777F"/>
    <w:rsid w:val="007D03F5"/>
    <w:rsid w:val="007E1BDC"/>
    <w:rsid w:val="007F1403"/>
    <w:rsid w:val="00853BB1"/>
    <w:rsid w:val="00895D0F"/>
    <w:rsid w:val="008E5623"/>
    <w:rsid w:val="0093729F"/>
    <w:rsid w:val="00A01186"/>
    <w:rsid w:val="00A26F91"/>
    <w:rsid w:val="00A43E6C"/>
    <w:rsid w:val="00A67DCF"/>
    <w:rsid w:val="00A71EA3"/>
    <w:rsid w:val="00AB4AAD"/>
    <w:rsid w:val="00B20B01"/>
    <w:rsid w:val="00B74881"/>
    <w:rsid w:val="00B939FF"/>
    <w:rsid w:val="00BA52EE"/>
    <w:rsid w:val="00BA5F59"/>
    <w:rsid w:val="00C45ABF"/>
    <w:rsid w:val="00C643E9"/>
    <w:rsid w:val="00C746E5"/>
    <w:rsid w:val="00CC320B"/>
    <w:rsid w:val="00CC6985"/>
    <w:rsid w:val="00CE0ACF"/>
    <w:rsid w:val="00CF0123"/>
    <w:rsid w:val="00D0400C"/>
    <w:rsid w:val="00D243F6"/>
    <w:rsid w:val="00D30F79"/>
    <w:rsid w:val="00D30FD0"/>
    <w:rsid w:val="00D42DDC"/>
    <w:rsid w:val="00DA76F7"/>
    <w:rsid w:val="00DE0329"/>
    <w:rsid w:val="00DF0421"/>
    <w:rsid w:val="00E1133A"/>
    <w:rsid w:val="00E301E7"/>
    <w:rsid w:val="00E476E2"/>
    <w:rsid w:val="00E5566B"/>
    <w:rsid w:val="00E57472"/>
    <w:rsid w:val="00E7749E"/>
    <w:rsid w:val="00E955E1"/>
    <w:rsid w:val="00F000CE"/>
    <w:rsid w:val="00F05427"/>
    <w:rsid w:val="00F21D1E"/>
    <w:rsid w:val="00F24428"/>
    <w:rsid w:val="00F4194B"/>
    <w:rsid w:val="00FA6F08"/>
    <w:rsid w:val="00FC5395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4A6"/>
  <w15:chartTrackingRefBased/>
  <w15:docId w15:val="{1377FB36-24D8-4D1C-89BB-EDEB4877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Бердыбекова</dc:creator>
  <cp:keywords/>
  <dc:description/>
  <cp:lastModifiedBy>Андрей Иванов</cp:lastModifiedBy>
  <cp:revision>2</cp:revision>
  <dcterms:created xsi:type="dcterms:W3CDTF">2021-10-05T09:46:00Z</dcterms:created>
  <dcterms:modified xsi:type="dcterms:W3CDTF">2021-10-05T09:46:00Z</dcterms:modified>
</cp:coreProperties>
</file>